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4B3F7B" w14:textId="77777777" w:rsidR="00C93AB3" w:rsidRPr="00F929E8" w:rsidRDefault="00C93AB3" w:rsidP="00F929E8">
      <w:pPr>
        <w:pStyle w:val="Dochead2"/>
        <w:widowControl w:val="0"/>
        <w:tabs>
          <w:tab w:val="left" w:pos="829"/>
        </w:tabs>
        <w:spacing w:before="0" w:after="0"/>
        <w:jc w:val="left"/>
        <w:rPr>
          <w:rFonts w:ascii="Times New Roman" w:hAnsi="Times New Roman"/>
          <w:sz w:val="20"/>
          <w:szCs w:val="20"/>
          <w:lang w:val="ru-RU" w:eastAsia="en-GB"/>
        </w:rPr>
      </w:pPr>
      <w:r w:rsidRPr="00F929E8">
        <w:rPr>
          <w:rFonts w:ascii="Times New Roman" w:hAnsi="Times New Roman"/>
          <w:sz w:val="20"/>
          <w:szCs w:val="20"/>
          <w:lang w:val="ru-RU" w:eastAsia="en-GB"/>
        </w:rPr>
        <w:t>031201600624</w:t>
      </w:r>
    </w:p>
    <w:p w14:paraId="5ACF3CE8" w14:textId="77777777" w:rsidR="00C93AB3" w:rsidRPr="00F929E8" w:rsidRDefault="00C93AB3" w:rsidP="00F929E8">
      <w:pPr>
        <w:pStyle w:val="Dochead2"/>
        <w:widowControl w:val="0"/>
        <w:tabs>
          <w:tab w:val="left" w:pos="829"/>
        </w:tabs>
        <w:spacing w:before="0" w:after="0"/>
        <w:jc w:val="left"/>
        <w:rPr>
          <w:rFonts w:ascii="Times New Roman" w:hAnsi="Times New Roman"/>
          <w:sz w:val="20"/>
          <w:szCs w:val="20"/>
          <w:lang w:val="ru-RU" w:eastAsia="en-GB"/>
        </w:rPr>
      </w:pPr>
      <w:r w:rsidRPr="00F929E8">
        <w:rPr>
          <w:rFonts w:ascii="Times New Roman" w:hAnsi="Times New Roman"/>
          <w:sz w:val="20"/>
          <w:szCs w:val="20"/>
          <w:lang w:val="ru-RU" w:eastAsia="en-GB"/>
        </w:rPr>
        <w:t>87758310276</w:t>
      </w:r>
    </w:p>
    <w:p w14:paraId="5B606759" w14:textId="77777777" w:rsidR="00C93AB3" w:rsidRPr="00F929E8" w:rsidRDefault="00C93AB3" w:rsidP="00F929E8">
      <w:pPr>
        <w:pStyle w:val="Dochead2"/>
        <w:widowControl w:val="0"/>
        <w:tabs>
          <w:tab w:val="left" w:pos="829"/>
        </w:tabs>
        <w:spacing w:before="0" w:after="0"/>
        <w:jc w:val="left"/>
        <w:rPr>
          <w:rFonts w:ascii="Times New Roman" w:hAnsi="Times New Roman"/>
          <w:sz w:val="20"/>
          <w:szCs w:val="20"/>
          <w:lang w:val="ru-RU" w:eastAsia="en-GB"/>
        </w:rPr>
      </w:pPr>
    </w:p>
    <w:p w14:paraId="1C699DB9" w14:textId="77777777" w:rsidR="00C93AB3" w:rsidRPr="00F929E8" w:rsidRDefault="00C93AB3" w:rsidP="00F929E8">
      <w:pPr>
        <w:pStyle w:val="Dochead2"/>
        <w:widowControl w:val="0"/>
        <w:tabs>
          <w:tab w:val="left" w:pos="829"/>
        </w:tabs>
        <w:spacing w:before="0" w:after="0"/>
        <w:jc w:val="left"/>
        <w:rPr>
          <w:rFonts w:ascii="Times New Roman" w:hAnsi="Times New Roman"/>
          <w:sz w:val="20"/>
          <w:szCs w:val="20"/>
          <w:lang w:val="ru-RU" w:eastAsia="en-GB"/>
        </w:rPr>
      </w:pPr>
      <w:r w:rsidRPr="00F929E8">
        <w:rPr>
          <w:rFonts w:ascii="Times New Roman" w:hAnsi="Times New Roman"/>
          <w:sz w:val="20"/>
          <w:szCs w:val="20"/>
          <w:lang w:val="ru-RU" w:eastAsia="en-GB"/>
        </w:rPr>
        <w:t xml:space="preserve">САРТАЕВА Тахмина </w:t>
      </w:r>
      <w:proofErr w:type="spellStart"/>
      <w:r w:rsidRPr="00F929E8">
        <w:rPr>
          <w:rFonts w:ascii="Times New Roman" w:hAnsi="Times New Roman"/>
          <w:sz w:val="20"/>
          <w:szCs w:val="20"/>
          <w:lang w:val="ru-RU" w:eastAsia="en-GB"/>
        </w:rPr>
        <w:t>Даниярқызы</w:t>
      </w:r>
      <w:proofErr w:type="spellEnd"/>
      <w:r w:rsidRPr="00F929E8">
        <w:rPr>
          <w:rFonts w:ascii="Times New Roman" w:hAnsi="Times New Roman"/>
          <w:sz w:val="20"/>
          <w:szCs w:val="20"/>
          <w:lang w:val="ru-RU" w:eastAsia="en-GB"/>
        </w:rPr>
        <w:t>,</w:t>
      </w:r>
    </w:p>
    <w:p w14:paraId="1AD47443" w14:textId="77777777" w:rsidR="00C93AB3" w:rsidRPr="00F929E8" w:rsidRDefault="00C93AB3" w:rsidP="00F929E8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val="kk-KZ"/>
        </w:rPr>
      </w:pPr>
      <w:r w:rsidRPr="00F929E8">
        <w:rPr>
          <w:rFonts w:ascii="Times New Roman" w:eastAsia="Times New Roman" w:hAnsi="Times New Roman" w:cs="Times New Roman"/>
          <w:b/>
          <w:sz w:val="20"/>
          <w:szCs w:val="20"/>
          <w:lang w:val="kk-KZ"/>
        </w:rPr>
        <w:t>Ө.А.Жолдасбеков атындағы №9 IT лицейінің орыс тілі мен әдебиеті пәні мұғалімі.</w:t>
      </w:r>
    </w:p>
    <w:p w14:paraId="637CEEB4" w14:textId="77777777" w:rsidR="00C93AB3" w:rsidRPr="00F929E8" w:rsidRDefault="00C93AB3" w:rsidP="00F929E8">
      <w:pPr>
        <w:pStyle w:val="aa"/>
        <w:rPr>
          <w:rFonts w:ascii="Times New Roman" w:hAnsi="Times New Roman"/>
          <w:b/>
          <w:sz w:val="20"/>
          <w:szCs w:val="20"/>
          <w:lang w:val="kk-KZ"/>
        </w:rPr>
      </w:pPr>
      <w:r w:rsidRPr="00F929E8">
        <w:rPr>
          <w:rFonts w:ascii="Times New Roman" w:hAnsi="Times New Roman"/>
          <w:b/>
          <w:sz w:val="20"/>
          <w:szCs w:val="20"/>
          <w:lang w:val="kk-KZ"/>
        </w:rPr>
        <w:t>Шымкент қаласы</w:t>
      </w:r>
    </w:p>
    <w:p w14:paraId="4ADE4A5A" w14:textId="77777777" w:rsidR="00792524" w:rsidRPr="00F929E8" w:rsidRDefault="00792524" w:rsidP="00F929E8">
      <w:pPr>
        <w:spacing w:after="0" w:line="240" w:lineRule="auto"/>
        <w:rPr>
          <w:rFonts w:ascii="Times New Roman" w:hAnsi="Times New Roman" w:cs="Times New Roman"/>
          <w:b/>
          <w:sz w:val="20"/>
          <w:szCs w:val="20"/>
          <w:lang w:val="kk-KZ"/>
        </w:rPr>
      </w:pPr>
    </w:p>
    <w:p w14:paraId="4CD74C2A" w14:textId="77777777" w:rsidR="00B24DB1" w:rsidRPr="00F929E8" w:rsidRDefault="00B24DB1" w:rsidP="00F929E8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F929E8">
        <w:rPr>
          <w:rFonts w:ascii="Times New Roman" w:hAnsi="Times New Roman" w:cs="Times New Roman"/>
          <w:b/>
          <w:sz w:val="20"/>
          <w:szCs w:val="20"/>
        </w:rPr>
        <w:t>ИНТЕГРАЦИЯ ИИ ТЕХНОЛОГИЙ В ПРЕПОДАВАНИЕ РУССКОГО ЯЗЫКА И ЛИТЕРАТУРЫ: ИННОВАЦИОННЫЕ МЕТОДЫ И ПРАКТИЧЕСКИЕ ПРИМЕРЫ</w:t>
      </w:r>
    </w:p>
    <w:p w14:paraId="7A91CF8E" w14:textId="77777777" w:rsidR="00792524" w:rsidRPr="00F929E8" w:rsidRDefault="00792524" w:rsidP="00F929E8">
      <w:pPr>
        <w:spacing w:after="0" w:line="240" w:lineRule="auto"/>
        <w:ind w:firstLine="426"/>
        <w:rPr>
          <w:rFonts w:ascii="Times New Roman" w:hAnsi="Times New Roman" w:cs="Times New Roman"/>
          <w:b/>
          <w:sz w:val="20"/>
          <w:szCs w:val="20"/>
        </w:rPr>
      </w:pPr>
    </w:p>
    <w:p w14:paraId="46D474CB" w14:textId="77777777" w:rsidR="00347368" w:rsidRPr="00F929E8" w:rsidRDefault="00347368" w:rsidP="00F929E8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F929E8">
        <w:rPr>
          <w:rFonts w:ascii="Times New Roman" w:hAnsi="Times New Roman" w:cs="Times New Roman"/>
          <w:sz w:val="20"/>
          <w:szCs w:val="20"/>
        </w:rPr>
        <w:t>В современном мире технологии играют всё более значимую роль во всех сферах жизни, включая образование. Особую актуальность приобретает использование искусственного интеллекта (ИИ) в преподавании русского языка и литературы. ИИ способен не только облегчить работу преподавателя, но и сделать процесс обучения более интере</w:t>
      </w:r>
      <w:r w:rsidR="00833C29" w:rsidRPr="00F929E8">
        <w:rPr>
          <w:rFonts w:ascii="Times New Roman" w:hAnsi="Times New Roman" w:cs="Times New Roman"/>
          <w:sz w:val="20"/>
          <w:szCs w:val="20"/>
        </w:rPr>
        <w:t>сным и эффективным для учеников</w:t>
      </w:r>
      <w:r w:rsidRPr="00F929E8">
        <w:rPr>
          <w:rFonts w:ascii="Times New Roman" w:hAnsi="Times New Roman" w:cs="Times New Roman"/>
          <w:sz w:val="20"/>
          <w:szCs w:val="20"/>
        </w:rPr>
        <w:t>. Интеграция ИИ технологий в образовательный процесс позволяет персонализировать учебные программы, автоматизировать проверку заданий и предоставлять мгновенную обратную связь. В этой статье мы рассмотрим, как активные методы преподавания русского языка и литературы могут быть усовершенствованы благодаря ИИ технологиям, а также проанализируем примеры успешного применения данных</w:t>
      </w:r>
      <w:r w:rsidR="00833C29" w:rsidRPr="00F929E8">
        <w:rPr>
          <w:rFonts w:ascii="Times New Roman" w:hAnsi="Times New Roman" w:cs="Times New Roman"/>
          <w:sz w:val="20"/>
          <w:szCs w:val="20"/>
        </w:rPr>
        <w:t xml:space="preserve"> технологий в школе</w:t>
      </w:r>
      <w:r w:rsidRPr="00F929E8">
        <w:rPr>
          <w:rFonts w:ascii="Times New Roman" w:hAnsi="Times New Roman" w:cs="Times New Roman"/>
          <w:sz w:val="20"/>
          <w:szCs w:val="20"/>
        </w:rPr>
        <w:t>.</w:t>
      </w:r>
    </w:p>
    <w:p w14:paraId="5F917379" w14:textId="31969A29" w:rsidR="00833C29" w:rsidRPr="00F929E8" w:rsidRDefault="00833C29" w:rsidP="00F929E8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F929E8">
        <w:rPr>
          <w:rFonts w:ascii="Times New Roman" w:hAnsi="Times New Roman" w:cs="Times New Roman"/>
          <w:sz w:val="20"/>
          <w:szCs w:val="20"/>
        </w:rPr>
        <w:t xml:space="preserve">Современные ИИ-системы могут проверять тексты на грамматические, орфографические и стилистические ошибки. Это обеспечивает учащихся мгновенной обратной связью и помогает улучшить их навыки письма. Кроме того, это снижает нагрузку на преподавателей, освобождая их время для более творческих и индивидуальных задач. Так, к примеру, можно предоставить тексты чату </w:t>
      </w:r>
      <w:r w:rsidRPr="00F929E8">
        <w:rPr>
          <w:rFonts w:ascii="Times New Roman" w:hAnsi="Times New Roman" w:cs="Times New Roman"/>
          <w:sz w:val="20"/>
          <w:szCs w:val="20"/>
          <w:lang w:val="en-US"/>
        </w:rPr>
        <w:t>GPT</w:t>
      </w:r>
      <w:r w:rsidRPr="00F929E8">
        <w:rPr>
          <w:rFonts w:ascii="Times New Roman" w:hAnsi="Times New Roman" w:cs="Times New Roman"/>
          <w:sz w:val="20"/>
          <w:szCs w:val="20"/>
        </w:rPr>
        <w:t xml:space="preserve"> или системе </w:t>
      </w:r>
      <w:r w:rsidRPr="00F929E8">
        <w:rPr>
          <w:rFonts w:ascii="Times New Roman" w:hAnsi="Times New Roman" w:cs="Times New Roman"/>
          <w:sz w:val="20"/>
          <w:szCs w:val="20"/>
          <w:lang w:val="en-US"/>
        </w:rPr>
        <w:t>Copilot</w:t>
      </w:r>
      <w:r w:rsidRPr="00F929E8">
        <w:rPr>
          <w:rFonts w:ascii="Times New Roman" w:hAnsi="Times New Roman" w:cs="Times New Roman"/>
          <w:sz w:val="20"/>
          <w:szCs w:val="20"/>
        </w:rPr>
        <w:t xml:space="preserve">. В данных платформах ИИ может быстро проанализировать и предоставить грамматические и орфографические ошибки учащихся. </w:t>
      </w:r>
      <w:r w:rsidR="00274123" w:rsidRPr="00F929E8">
        <w:rPr>
          <w:rFonts w:ascii="Times New Roman" w:hAnsi="Times New Roman" w:cs="Times New Roman"/>
          <w:sz w:val="20"/>
          <w:szCs w:val="20"/>
        </w:rPr>
        <w:t>Помимо этого, ИИ может предоставить рекомендации для школьников, во избежание допущений данных ошибок в будущем.</w:t>
      </w:r>
    </w:p>
    <w:p w14:paraId="6A07E017" w14:textId="2446CE2C" w:rsidR="00B24DB1" w:rsidRPr="00F929E8" w:rsidRDefault="00274123" w:rsidP="00F929E8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F929E8">
        <w:rPr>
          <w:rFonts w:ascii="Times New Roman" w:hAnsi="Times New Roman" w:cs="Times New Roman"/>
          <w:sz w:val="20"/>
          <w:szCs w:val="20"/>
        </w:rPr>
        <w:t xml:space="preserve">Чат-боты и голосовые помощники, основанные на ИИ, могут отвечать на вопросы учащихся, объяснять сложные концепции и предлагать дополнительные ресурсы для изучения. Это делает процесс обучения более интерактивным и доступным в любое время. В данном случае можно воспользоваться платформой </w:t>
      </w:r>
      <w:r w:rsidRPr="00F929E8">
        <w:rPr>
          <w:rFonts w:ascii="Times New Roman" w:hAnsi="Times New Roman" w:cs="Times New Roman"/>
          <w:sz w:val="20"/>
          <w:szCs w:val="20"/>
          <w:lang w:val="en-US"/>
        </w:rPr>
        <w:t>Magicschool</w:t>
      </w:r>
      <w:r w:rsidRPr="00F929E8">
        <w:rPr>
          <w:rFonts w:ascii="Times New Roman" w:hAnsi="Times New Roman" w:cs="Times New Roman"/>
          <w:sz w:val="20"/>
          <w:szCs w:val="20"/>
        </w:rPr>
        <w:t xml:space="preserve">. Здесь, ИИ-помощник не просто отвечает на заданные вопросы, но также, может упростить сложный текст для более легкого восприятия, просмотрев видеоролик на </w:t>
      </w:r>
      <w:r w:rsidRPr="00F929E8">
        <w:rPr>
          <w:rFonts w:ascii="Times New Roman" w:hAnsi="Times New Roman" w:cs="Times New Roman"/>
          <w:sz w:val="20"/>
          <w:szCs w:val="20"/>
          <w:lang w:val="en-US"/>
        </w:rPr>
        <w:t>YouTube</w:t>
      </w:r>
      <w:r w:rsidRPr="00F929E8">
        <w:rPr>
          <w:rFonts w:ascii="Times New Roman" w:hAnsi="Times New Roman" w:cs="Times New Roman"/>
          <w:sz w:val="20"/>
          <w:szCs w:val="20"/>
        </w:rPr>
        <w:t xml:space="preserve">, может на простом языке быстро и лаконично </w:t>
      </w:r>
      <w:r w:rsidR="00245F5E" w:rsidRPr="00F929E8">
        <w:rPr>
          <w:rFonts w:ascii="Times New Roman" w:hAnsi="Times New Roman" w:cs="Times New Roman"/>
          <w:sz w:val="20"/>
          <w:szCs w:val="20"/>
        </w:rPr>
        <w:t>передать смысл просмотренного, он также может создать задания на любую выбранную тему, даже из выбранного вами лично текста. Так, к примеру, для 5 класса при прохождении произведения «Снежная королева», не обязательно сидеть и придумывать на каждый абзац тест или вопрос для проверки знания содержимого учениками. Мы копируем основной текст произведения, вставляем в нашу платформу и забираем готовые рабочие листы для урока.</w:t>
      </w:r>
      <w:r w:rsidR="00B24DB1" w:rsidRPr="00F929E8">
        <w:rPr>
          <w:rFonts w:ascii="Times New Roman" w:hAnsi="Times New Roman" w:cs="Times New Roman"/>
          <w:sz w:val="20"/>
          <w:szCs w:val="20"/>
        </w:rPr>
        <w:t xml:space="preserve"> Вот, для наглядности какие выходят тесты:</w:t>
      </w:r>
    </w:p>
    <w:p w14:paraId="4B2CCB37" w14:textId="77777777" w:rsidR="00B24DB1" w:rsidRPr="00F929E8" w:rsidRDefault="00B24DB1" w:rsidP="00F929E8">
      <w:pPr>
        <w:pStyle w:val="a6"/>
        <w:spacing w:before="0" w:beforeAutospacing="0" w:after="0" w:afterAutospacing="0"/>
        <w:ind w:firstLine="426"/>
        <w:rPr>
          <w:sz w:val="20"/>
          <w:szCs w:val="20"/>
        </w:rPr>
      </w:pPr>
      <w:r w:rsidRPr="00F929E8">
        <w:rPr>
          <w:sz w:val="20"/>
          <w:szCs w:val="20"/>
        </w:rPr>
        <w:t>Почему Герда надела красные башмачки и пошла к реке?</w:t>
      </w:r>
    </w:p>
    <w:p w14:paraId="107CD64C" w14:textId="77777777" w:rsidR="00B24DB1" w:rsidRPr="00F929E8" w:rsidRDefault="00B24DB1" w:rsidP="00F929E8">
      <w:pPr>
        <w:pStyle w:val="a6"/>
        <w:spacing w:before="0" w:beforeAutospacing="0" w:after="0" w:afterAutospacing="0"/>
        <w:ind w:firstLine="426"/>
        <w:rPr>
          <w:sz w:val="20"/>
          <w:szCs w:val="20"/>
        </w:rPr>
      </w:pPr>
      <w:r w:rsidRPr="00F929E8">
        <w:rPr>
          <w:sz w:val="20"/>
          <w:szCs w:val="20"/>
        </w:rPr>
        <w:t>a) Она хотела показать их бабушке</w:t>
      </w:r>
    </w:p>
    <w:p w14:paraId="2035E8DE" w14:textId="77777777" w:rsidR="00B24DB1" w:rsidRPr="00F929E8" w:rsidRDefault="00B24DB1" w:rsidP="00F929E8">
      <w:pPr>
        <w:pStyle w:val="a6"/>
        <w:spacing w:before="0" w:beforeAutospacing="0" w:after="0" w:afterAutospacing="0"/>
        <w:ind w:firstLine="426"/>
        <w:rPr>
          <w:sz w:val="20"/>
          <w:szCs w:val="20"/>
        </w:rPr>
      </w:pPr>
      <w:r w:rsidRPr="00F929E8">
        <w:rPr>
          <w:sz w:val="20"/>
          <w:szCs w:val="20"/>
        </w:rPr>
        <w:t xml:space="preserve">b) Она хотела бросить их в реку в обмен </w:t>
      </w:r>
      <w:proofErr w:type="gramStart"/>
      <w:r w:rsidRPr="00F929E8">
        <w:rPr>
          <w:sz w:val="20"/>
          <w:szCs w:val="20"/>
        </w:rPr>
        <w:t>на Кая</w:t>
      </w:r>
      <w:proofErr w:type="gramEnd"/>
    </w:p>
    <w:p w14:paraId="4F335C85" w14:textId="77777777" w:rsidR="00B24DB1" w:rsidRPr="00F929E8" w:rsidRDefault="00B24DB1" w:rsidP="00F929E8">
      <w:pPr>
        <w:pStyle w:val="a6"/>
        <w:spacing w:before="0" w:beforeAutospacing="0" w:after="0" w:afterAutospacing="0"/>
        <w:ind w:firstLine="426"/>
        <w:rPr>
          <w:sz w:val="20"/>
          <w:szCs w:val="20"/>
        </w:rPr>
      </w:pPr>
      <w:r w:rsidRPr="00F929E8">
        <w:rPr>
          <w:sz w:val="20"/>
          <w:szCs w:val="20"/>
        </w:rPr>
        <w:t>c) Она хотела пойти в гости к старушке</w:t>
      </w:r>
    </w:p>
    <w:p w14:paraId="00714C49" w14:textId="77777777" w:rsidR="00B24DB1" w:rsidRPr="00F929E8" w:rsidRDefault="00B24DB1" w:rsidP="00F929E8">
      <w:pPr>
        <w:pStyle w:val="a6"/>
        <w:spacing w:before="0" w:beforeAutospacing="0" w:after="0" w:afterAutospacing="0"/>
        <w:ind w:firstLine="426"/>
        <w:rPr>
          <w:sz w:val="20"/>
          <w:szCs w:val="20"/>
        </w:rPr>
      </w:pPr>
      <w:r w:rsidRPr="00F929E8">
        <w:rPr>
          <w:sz w:val="20"/>
          <w:szCs w:val="20"/>
        </w:rPr>
        <w:t>d) Она просто решила прогуляться</w:t>
      </w:r>
    </w:p>
    <w:p w14:paraId="15884A90" w14:textId="79A4DBFA" w:rsidR="00274123" w:rsidRPr="00F929E8" w:rsidRDefault="00245F5E" w:rsidP="00F929E8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F929E8">
        <w:rPr>
          <w:rFonts w:ascii="Times New Roman" w:hAnsi="Times New Roman" w:cs="Times New Roman"/>
          <w:sz w:val="20"/>
          <w:szCs w:val="20"/>
        </w:rPr>
        <w:t>Данная платформа не только помогает ученикам лучше понимать материал, но также и экономит большое количество времени для учителя, готовящегося к уроку.</w:t>
      </w:r>
    </w:p>
    <w:p w14:paraId="28A13914" w14:textId="2495DCDD" w:rsidR="00B24DB1" w:rsidRPr="00F929E8" w:rsidRDefault="00B24DB1" w:rsidP="00F929E8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F929E8">
        <w:rPr>
          <w:rFonts w:ascii="Times New Roman" w:hAnsi="Times New Roman" w:cs="Times New Roman"/>
          <w:sz w:val="20"/>
          <w:szCs w:val="20"/>
        </w:rPr>
        <w:t xml:space="preserve">ИИ помогает создавать учебные материалы, включающие видео, аудио, интерактивные упражнения и даже виртуальную реальность. Такие ресурсы делают обучение более увлекательным и способствуют лучшему усвоению материала. </w:t>
      </w:r>
      <w:r w:rsidR="00B3719D" w:rsidRPr="00F929E8">
        <w:rPr>
          <w:rFonts w:ascii="Times New Roman" w:hAnsi="Times New Roman" w:cs="Times New Roman"/>
          <w:sz w:val="20"/>
          <w:szCs w:val="20"/>
        </w:rPr>
        <w:t xml:space="preserve">Здесь можно упомянуть такие платформы как </w:t>
      </w:r>
      <w:proofErr w:type="spellStart"/>
      <w:r w:rsidR="00B3719D" w:rsidRPr="00F929E8">
        <w:rPr>
          <w:rFonts w:ascii="Times New Roman" w:hAnsi="Times New Roman" w:cs="Times New Roman"/>
          <w:sz w:val="20"/>
          <w:szCs w:val="20"/>
          <w:lang w:val="en-US"/>
        </w:rPr>
        <w:t>Fu</w:t>
      </w:r>
      <w:r w:rsidR="006E3CB3" w:rsidRPr="00F929E8">
        <w:rPr>
          <w:rFonts w:ascii="Times New Roman" w:hAnsi="Times New Roman" w:cs="Times New Roman"/>
          <w:sz w:val="20"/>
          <w:szCs w:val="20"/>
          <w:lang w:val="en-US"/>
        </w:rPr>
        <w:t>sionBrain</w:t>
      </w:r>
      <w:proofErr w:type="spellEnd"/>
      <w:r w:rsidR="006E3CB3" w:rsidRPr="00F929E8">
        <w:rPr>
          <w:rFonts w:ascii="Times New Roman" w:hAnsi="Times New Roman" w:cs="Times New Roman"/>
          <w:sz w:val="20"/>
          <w:szCs w:val="20"/>
        </w:rPr>
        <w:t xml:space="preserve"> и </w:t>
      </w:r>
      <w:proofErr w:type="spellStart"/>
      <w:r w:rsidR="006E3CB3" w:rsidRPr="00F929E8">
        <w:rPr>
          <w:rFonts w:ascii="Times New Roman" w:hAnsi="Times New Roman" w:cs="Times New Roman"/>
          <w:sz w:val="20"/>
          <w:szCs w:val="20"/>
          <w:lang w:val="en-US"/>
        </w:rPr>
        <w:t>SunoAI</w:t>
      </w:r>
      <w:proofErr w:type="spellEnd"/>
      <w:r w:rsidR="006E3CB3" w:rsidRPr="00F929E8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6E3CB3" w:rsidRPr="00F929E8">
        <w:rPr>
          <w:rFonts w:ascii="Times New Roman" w:hAnsi="Times New Roman" w:cs="Times New Roman"/>
          <w:sz w:val="20"/>
          <w:szCs w:val="20"/>
          <w:lang w:val="en-US"/>
        </w:rPr>
        <w:t>FusionBrain</w:t>
      </w:r>
      <w:proofErr w:type="spellEnd"/>
      <w:r w:rsidR="006E3CB3" w:rsidRPr="00F929E8">
        <w:rPr>
          <w:rFonts w:ascii="Times New Roman" w:hAnsi="Times New Roman" w:cs="Times New Roman"/>
          <w:sz w:val="20"/>
          <w:szCs w:val="20"/>
        </w:rPr>
        <w:t xml:space="preserve"> – это платформа, которая создает картинки и видео из текстовых описаний за считанные секунды. Данная нейросеть является актуальной вследствие того, что современным детям не интересно читать длинные тексты без </w:t>
      </w:r>
      <w:proofErr w:type="gramStart"/>
      <w:r w:rsidR="006E3CB3" w:rsidRPr="00F929E8">
        <w:rPr>
          <w:rFonts w:ascii="Times New Roman" w:hAnsi="Times New Roman" w:cs="Times New Roman"/>
          <w:sz w:val="20"/>
          <w:szCs w:val="20"/>
        </w:rPr>
        <w:t>какой либо</w:t>
      </w:r>
      <w:proofErr w:type="gramEnd"/>
      <w:r w:rsidR="006E3CB3" w:rsidRPr="00F929E8">
        <w:rPr>
          <w:rFonts w:ascii="Times New Roman" w:hAnsi="Times New Roman" w:cs="Times New Roman"/>
          <w:sz w:val="20"/>
          <w:szCs w:val="20"/>
        </w:rPr>
        <w:t xml:space="preserve"> наглядности. Здесь мы можем создать картину в зависимости от предпочтений и увлечений учащихся. Например, большинство современных детей увлекаются японской культурой и их анимационными мультфильмами. Почему бы нам не попробовать создать литературного персонажа в стиле «аниме» для вовлечения и интереса учеников к учебе. Дадим платформе следующий запрос: </w:t>
      </w:r>
      <w:r w:rsidR="005932DE" w:rsidRPr="00F929E8">
        <w:rPr>
          <w:rFonts w:ascii="Times New Roman" w:hAnsi="Times New Roman" w:cs="Times New Roman"/>
          <w:sz w:val="20"/>
          <w:szCs w:val="20"/>
        </w:rPr>
        <w:t>«</w:t>
      </w:r>
      <w:r w:rsidR="006E3CB3" w:rsidRPr="00F929E8">
        <w:rPr>
          <w:rFonts w:ascii="Times New Roman" w:hAnsi="Times New Roman" w:cs="Times New Roman"/>
          <w:sz w:val="20"/>
          <w:szCs w:val="20"/>
        </w:rPr>
        <w:t>Снежная королева из сказки Ганса Христиана Андерсена. Невероятно холодная, красивейшая и могущественная женщина в прекраснейшем платье из снежинок</w:t>
      </w:r>
      <w:r w:rsidR="005932DE" w:rsidRPr="00F929E8">
        <w:rPr>
          <w:rFonts w:ascii="Times New Roman" w:hAnsi="Times New Roman" w:cs="Times New Roman"/>
          <w:sz w:val="20"/>
          <w:szCs w:val="20"/>
        </w:rPr>
        <w:t xml:space="preserve"> в стиле аниме». Результат:</w:t>
      </w:r>
    </w:p>
    <w:p w14:paraId="4C176D2C" w14:textId="77777777" w:rsidR="005932DE" w:rsidRPr="00F929E8" w:rsidRDefault="005932DE" w:rsidP="00F929E8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F929E8">
        <w:rPr>
          <w:rFonts w:ascii="Times New Roman" w:hAnsi="Times New Roman" w:cs="Times New Roman"/>
          <w:noProof/>
          <w:sz w:val="20"/>
          <w:szCs w:val="20"/>
          <w:lang w:val="en-US"/>
        </w:rPr>
        <w:lastRenderedPageBreak/>
        <w:drawing>
          <wp:inline distT="0" distB="0" distL="0" distR="0" wp14:anchorId="4ACD60AF" wp14:editId="4402EC5F">
            <wp:extent cx="2720340" cy="2720340"/>
            <wp:effectExtent l="0" t="0" r="3810" b="3810"/>
            <wp:docPr id="3" name="Рисунок 3" descr="C:\Users\tamik\Downloads\kandinsky-download-17387870140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mik\Downloads\kandinsky-download-1738787014088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C41C52" w14:textId="1423C8D9" w:rsidR="00B24DB1" w:rsidRPr="00F929E8" w:rsidRDefault="005932DE" w:rsidP="00F929E8">
      <w:pPr>
        <w:spacing w:after="0" w:line="240" w:lineRule="auto"/>
        <w:ind w:firstLine="426"/>
        <w:rPr>
          <w:rFonts w:ascii="Times New Roman" w:hAnsi="Times New Roman" w:cs="Times New Roman"/>
          <w:sz w:val="20"/>
          <w:szCs w:val="20"/>
        </w:rPr>
      </w:pPr>
      <w:r w:rsidRPr="00F929E8">
        <w:rPr>
          <w:rFonts w:ascii="Times New Roman" w:hAnsi="Times New Roman" w:cs="Times New Roman"/>
          <w:sz w:val="20"/>
          <w:szCs w:val="20"/>
        </w:rPr>
        <w:t xml:space="preserve">Платформа </w:t>
      </w:r>
      <w:proofErr w:type="spellStart"/>
      <w:r w:rsidRPr="00F929E8">
        <w:rPr>
          <w:rFonts w:ascii="Times New Roman" w:hAnsi="Times New Roman" w:cs="Times New Roman"/>
          <w:sz w:val="20"/>
          <w:szCs w:val="20"/>
          <w:lang w:val="en-US"/>
        </w:rPr>
        <w:t>SunoAI</w:t>
      </w:r>
      <w:proofErr w:type="spellEnd"/>
      <w:r w:rsidRPr="00F929E8">
        <w:rPr>
          <w:rFonts w:ascii="Times New Roman" w:hAnsi="Times New Roman" w:cs="Times New Roman"/>
          <w:sz w:val="20"/>
          <w:szCs w:val="20"/>
        </w:rPr>
        <w:t xml:space="preserve"> позволяет по описанию, ключевым словам или готовому тексту создать песню с нуля. Т.е. вам не нужно будет ехать в студию записывать голос, искать текст подходящей песни под вашу тему урока т т.д. Все что нужно это пару кликов и песню можно добавлять в хиты этого года.</w:t>
      </w:r>
    </w:p>
    <w:p w14:paraId="337F442A" w14:textId="77777777" w:rsidR="005932DE" w:rsidRPr="00F929E8" w:rsidRDefault="005932DE" w:rsidP="00F929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Использование ИИ технологий в преподавании русского языка и литературы открывает новые горизонты для образования. Эти технологии помогают персонализировать учебные программы, автоматизировать процесс проверки заданий и предоставлять мгновенную обратную связь. Применение платформ, таких как GPT, </w:t>
      </w:r>
      <w:proofErr w:type="spellStart"/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>Copilot</w:t>
      </w:r>
      <w:proofErr w:type="spellEnd"/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>MagicSchool</w:t>
      </w:r>
      <w:proofErr w:type="spellEnd"/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, </w:t>
      </w:r>
      <w:proofErr w:type="spellStart"/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>FusionBrain</w:t>
      </w:r>
      <w:proofErr w:type="spellEnd"/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и </w:t>
      </w:r>
      <w:proofErr w:type="spellStart"/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>Suno</w:t>
      </w:r>
      <w:proofErr w:type="spellEnd"/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AI, не только облегчает работу преподавателей, но и делает обучение более интерактивным и увлекательным для учеников.</w:t>
      </w:r>
    </w:p>
    <w:p w14:paraId="3466D8F3" w14:textId="77777777" w:rsidR="005932DE" w:rsidRPr="00F929E8" w:rsidRDefault="005932DE" w:rsidP="00F929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>Внедрение ИИ позволяет значительно сократить время на подготовку к урокам, повысить качество образовательного процесса и сделать его более эффективным. Современные ИИ-системы могут не только проверять грамматические и орфографические ошибки, но и помогать ученикам лучше усваивать материал через интерактивные задания, мультимедийные ресурсы и виртуальную реальность.</w:t>
      </w:r>
    </w:p>
    <w:p w14:paraId="02F6A2BA" w14:textId="106FAB9F" w:rsidR="00094A2D" w:rsidRPr="00F929E8" w:rsidRDefault="005932DE" w:rsidP="00F929E8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0"/>
          <w:szCs w:val="20"/>
          <w:lang w:val="kk-KZ" w:eastAsia="ru-RU"/>
        </w:rPr>
      </w:pPr>
      <w:r w:rsidRPr="00F929E8">
        <w:rPr>
          <w:rFonts w:ascii="Times New Roman" w:eastAsia="Times New Roman" w:hAnsi="Times New Roman" w:cs="Times New Roman"/>
          <w:sz w:val="20"/>
          <w:szCs w:val="20"/>
          <w:lang w:eastAsia="ru-RU"/>
        </w:rPr>
        <w:t>В заключение, можно сказать, что ИИ технологии являются мощным инструментом для улучшения процесса преподавания русского языка и литературы, создавая новые возможности для развития и обучения как учеников, так и преподавателей.</w:t>
      </w:r>
    </w:p>
    <w:sectPr w:rsidR="00094A2D" w:rsidRPr="00F929E8" w:rsidSect="003A19F5">
      <w:pgSz w:w="11906" w:h="16838"/>
      <w:pgMar w:top="1418" w:right="1134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16F57A7"/>
    <w:multiLevelType w:val="multilevel"/>
    <w:tmpl w:val="BF407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5D45F5"/>
    <w:multiLevelType w:val="hybridMultilevel"/>
    <w:tmpl w:val="DF126A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353918230">
    <w:abstractNumId w:val="0"/>
  </w:num>
  <w:num w:numId="2" w16cid:durableId="8105560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4A2D"/>
    <w:rsid w:val="00094A2D"/>
    <w:rsid w:val="00175A43"/>
    <w:rsid w:val="00202192"/>
    <w:rsid w:val="00245F5E"/>
    <w:rsid w:val="00274123"/>
    <w:rsid w:val="00347368"/>
    <w:rsid w:val="003A19F5"/>
    <w:rsid w:val="004D6CFA"/>
    <w:rsid w:val="004F3232"/>
    <w:rsid w:val="005932DE"/>
    <w:rsid w:val="006E3CB3"/>
    <w:rsid w:val="00792524"/>
    <w:rsid w:val="00833C29"/>
    <w:rsid w:val="009B6D0B"/>
    <w:rsid w:val="00B24DB1"/>
    <w:rsid w:val="00B3719D"/>
    <w:rsid w:val="00C93AB3"/>
    <w:rsid w:val="00F929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30560C"/>
  <w15:docId w15:val="{33E8581E-C745-4996-9001-AE279BC1D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B6D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Центр"/>
    <w:basedOn w:val="a4"/>
    <w:rsid w:val="00094A2D"/>
    <w:pPr>
      <w:tabs>
        <w:tab w:val="clear" w:pos="4677"/>
        <w:tab w:val="clear" w:pos="9355"/>
        <w:tab w:val="center" w:pos="4536"/>
        <w:tab w:val="right" w:pos="9072"/>
      </w:tabs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semiHidden/>
    <w:unhideWhenUsed/>
    <w:rsid w:val="00094A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semiHidden/>
    <w:rsid w:val="00094A2D"/>
  </w:style>
  <w:style w:type="paragraph" w:styleId="a6">
    <w:name w:val="Normal (Web)"/>
    <w:basedOn w:val="a"/>
    <w:uiPriority w:val="99"/>
    <w:semiHidden/>
    <w:unhideWhenUsed/>
    <w:rsid w:val="00B24D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B2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24DB1"/>
    <w:rPr>
      <w:rFonts w:ascii="Tahoma" w:hAnsi="Tahoma" w:cs="Tahoma"/>
      <w:sz w:val="16"/>
      <w:szCs w:val="16"/>
    </w:rPr>
  </w:style>
  <w:style w:type="character" w:customStyle="1" w:styleId="a9">
    <w:name w:val="Без интервала Знак"/>
    <w:link w:val="aa"/>
    <w:uiPriority w:val="1"/>
    <w:locked/>
    <w:rsid w:val="00C93AB3"/>
    <w:rPr>
      <w:rFonts w:ascii="Calibri" w:eastAsia="Times New Roman" w:hAnsi="Calibri" w:cs="Times New Roman"/>
      <w:lang w:eastAsia="ru-RU"/>
    </w:rPr>
  </w:style>
  <w:style w:type="paragraph" w:styleId="aa">
    <w:name w:val="No Spacing"/>
    <w:link w:val="a9"/>
    <w:uiPriority w:val="1"/>
    <w:qFormat/>
    <w:rsid w:val="00C93AB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Dochead2Char">
    <w:name w:val="Doc head 2 Char"/>
    <w:link w:val="Dochead2"/>
    <w:locked/>
    <w:rsid w:val="00C93AB3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Dochead2">
    <w:name w:val="Doc head 2"/>
    <w:basedOn w:val="a"/>
    <w:link w:val="Dochead2Char"/>
    <w:qFormat/>
    <w:rsid w:val="00C93AB3"/>
    <w:pPr>
      <w:spacing w:before="40" w:after="40" w:line="240" w:lineRule="auto"/>
      <w:jc w:val="center"/>
    </w:pPr>
    <w:rPr>
      <w:rFonts w:ascii="Arial" w:eastAsia="Times New Roman" w:hAnsi="Arial" w:cs="Times New Roman"/>
      <w:b/>
      <w:sz w:val="28"/>
      <w:szCs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30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3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7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38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2</Pages>
  <Words>797</Words>
  <Characters>4547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Тахмина Сартаева</dc:creator>
  <cp:lastModifiedBy>SAMAT SADYKOV</cp:lastModifiedBy>
  <cp:revision>6</cp:revision>
  <dcterms:created xsi:type="dcterms:W3CDTF">2025-02-05T19:11:00Z</dcterms:created>
  <dcterms:modified xsi:type="dcterms:W3CDTF">2025-03-13T06:31:00Z</dcterms:modified>
</cp:coreProperties>
</file>